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والترويج السياحي والفندقي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التسويق/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