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استراتيجية الاعلان والاتجاهات الحديثة في تطوير الاداء المؤسسي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 علي ريحان المحمدي/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9789957125455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الإعلان الدولي/ تكنولوجيا الاتصال/ مقومات الإعلان/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