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الانتاج/ الجودة الشاملة/ العمليات/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