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 كاظم الخيكاني/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الاقتصاد الكلي/ السياسة المالية/ النظريات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