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ادارة المصارف : الواقع والتطبيقات العملية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كتاب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صادق راشد الشمري/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الطبعة</w:t>
            </w:r>
          </w:p>
        </w:tc>
        <w:tc>
          <w:tcPr>
            <w:tcW w:type="dxa" w:w="7000"/>
          </w:tcPr>
          <w:p>
            <w:r>
              <w:t>ط.1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العنوان البيبليوغرافي</w:t>
            </w:r>
          </w:p>
        </w:tc>
        <w:tc>
          <w:tcPr>
            <w:tcW w:type="dxa" w:w="7000"/>
          </w:tcPr>
          <w:p>
            <w:r>
              <w:t xml:space="preserve">دار صفاء للطباعة والنشر والتوزيع/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432ص.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24*17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9789957243609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07/11/2026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