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السردي في الرواية الاسلامية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بان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الرؤية السردية/ الحوار/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