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المستخلص في تكافؤ وغايات 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أمطوش/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9789957707125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الترجمة/ نظريات الترجمة/ التكافؤ/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