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بلاغية عند الامام الزمخش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طية نايف الغ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37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/ الزمخش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