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الواقع الشعري والموقف النقدي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ويس/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صدر الإسلام/ الشعر/ النقد الشفاهي/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