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الاسلامية المعاصرة : الصورة - الرمز - 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بن خوية/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التناص/ القصيدة/ الصورة الشعرية/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