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دلاليات التراكيب في الشعر العربي القديم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الوارث الحسن/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9789957579166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الأدب العربي/ الأساليب الإنشائية/ شعر عنترة/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