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حديثة في تدريس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العصر الحديث/ اساليب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