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المحاورة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إسماعيل فيتور/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 الكريم/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