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الخطأ والفصيح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عبد المجيد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الثقافة الجماهيرية/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