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رشاد السي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ثنى طه الح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0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سياحة/ منظم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