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سفر والسيا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ثنى طه الح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حة/ الاقتصاد القو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