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الترويج في تحقيق الميزة التنافسية للمؤسسة الإقتصادية : دراسة حالة مؤسسة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علام علي/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الترويج/ مؤسسة سوناريك  -وحدة فرجيوة-/ الاستراتيجيات الترويجية/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