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modèle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Arama Ahlem/ Hamri .N(président),Laouira .L(Examinateur),M. S. Abdelouahab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Modèle épidémiologique/ Tuberculose/ Stabilité et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