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عبر شبكات التواصل الإجتماعي في الترويج للخدمات الجديدة :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لعريبي عبير/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الترويج/ المنتجات الجديدة/ التسويق الإلكتروني/ ماهية الانترنيت/ شبكات التواصل الإجتماعي/ مبيليس/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