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n-abélien généralisé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Derbala Somia/ Kaeouach Ismail(Président),Khalfaoui Mohamed (Examinateur),Daoui Amina 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groupes/ sous groupes/ endomorphismes de groupes/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