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أدوات التحليل المالي ودورها في تقييم مخاطر الإئتمان المصرفي : دراسة حالة بنك الفلاحة والتنمية الريفية وكالة -شلغوم العيد-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بوعشيبة رحمة/ سنوسي أسامة(مشرفا)/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الائتمان المصرفي/ مخاطر الائتمان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