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opérateurs bornés dans un espace de hilbert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Boulemdaoud Sara/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51028311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Théorie/ Bases/ Hilbret/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