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عكاسات برامج الإنعاش الإقتصادي على سوق العمل في الجزائر : دراسة حالة الجزائر 2001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ي سار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تشغيل/ سياسة الإنعاش الإقتصادي/ سوق العمل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