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Les modules sur les anneaux principaux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Amimour Amel/ Halim Yacine encadreur/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26p.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51027011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Théorie/ Formulation/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