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إدارة الجودة الشاملة في تحسين الأداء المالي للمؤسسة الإقتصادية : فرع مطاحن بني هارون القرارم قوقة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حميمد وسام/ ،بوطلاعة محمد (رئيسا) ، نبيلة باديس (مناقشا) ،فواز واضح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الأداء المالي/ إدارة الجودة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