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الإستراتيجية التنافسية في تحسين الوضعية المالية للمؤسسة الإقتصادية : فرع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الطاوس/ ،مزهود هشام(رئيسا)، أبو بكر بوسالم(مناقشا)،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الاستراتيجية/ النسب المالية/ الاستراتيجية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