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Développement d'un site web pour une agence immobilière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Mokhnache Abdelhak/ Khalfi Souheila  encadreur/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73p.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00423611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uml/ Technologie Web/ Les langages de programmation/ Diagramme de cas d'utilisation/ La phase d’analyse/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02/08/2026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