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تحقيق التوازن الإقتصادي  دراسة حالة الجزائر خلال الفترة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السياسة المالية/ الموازنة العامة/ الإيرادات العامة/ التوازن الإفتصادي/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