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ضبط الإيرادات في توازن الموازنة العامة في الجزائر : دراسة حالة الجزائر (2000-2013)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هند/ ،عاشوري نعيم(رئيسا)،خوارزم حمزة(مناقشا)، زواري فرحات سليمان(مشرفا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 العامة/ صندوق ضبط الإيرادات/ جباية بترولية/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