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L'instabilité de terrain dans la 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Guessoum rayen/ Guettiche Abdelheq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Drainage/ sols/ glissement/ Les Olistotromes/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