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ecoulement dans un canal rectangulaire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Redadsa hassan/ A. Hamidane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L'écoulement/ Formule de Chézy/ Formule de Manning-Strickler/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