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klebsiella pneumoniae multirésistante aux antibiotiques :Incidence ; epidémiologie et analyse spatiale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Beldi Hakima/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ACP/ antibiotiques/ pneumonia/ multirésistantes/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