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أدونيس تاريخ يتمزق في جسد إمرأة دراسة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بلحربي روقية/ بن وريدة نوال/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الحداثة/ القصيدة الحرة/ ديوان أدونيس/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