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الذات و الآخر في إعتذاريات النابغة الذبياني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لبنى/ نابتي فاطمة الزهراء/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الآخر/ صورة الذات/ اعتذاريات النابغة الذبياني/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