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الأنا والآخر في قصيدة غرناطة لنزار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وجعي خديجة/ بوالميس صبرينة/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الأنا/ نزار قباني/ الآخر/ قصيدة غرناطة/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