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الوصل والفصل قي كتاب دلائل الإعجازلعبد القاهر الجرجاني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بومحراث فوزية/ بوعاج شريفة/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