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البصري في ديوان أوجاع صفصافة في مواسم الإعصار ليوسف ةغليسي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نورة/ بولبقيرات فاطمة/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التشكيل البصري/ يوسف وغليسي/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