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المفعول به في الجملة العربية دراسة لسانية في ضوء النحو الوظيفي قصيدة الطين لإيليا أبي ماضي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بولعوينات عائشة/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النحو الوظيفي/ المفعول به/ قصيدة الطين./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