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ضوء الإصلاحات التربوية الجديدة : دراسة مقارنة بين السنة التاسعة أساسي والسنة الثالثة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حميمص آمنة/ قرواز آمنة/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تعليم اللغة العربية/ المدرسة الجزائرية/ الإصلاحات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