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التعبير عند نزار قباني قصيدة هوامش على دفتر النكسة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بورماد مريم/ بلهاين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أسلوبية التعبير/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