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الحكاية الشعبية في منطقة باينان دراسة دلالية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بسمة/ لشهب حياة (مشرفا)/ مزيود امال/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