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الأسماء العاملة عمل الفعل في كتاب شرح شذور الذهب لابن هشام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العامل والمعمول والعمل/ عمل المصدر/ عمل إسم الفاعل/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