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وسيولوجيا الغزل في الشعر الأندلسي ابن زيدون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داد سهام/ فغرور صافي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ندلس/ الغزل/ شعر ابن زيدون/ الظواهر الاجتماعية/ نونية إبن زيد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