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الفعل المضارع في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أمغران بشرى/ سديرة فطيمة/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