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البدوية لليازجي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 خديجة/ درغال أحلام/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