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العاملية في رواية ليلة المليار لغادة السمان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زوالة رقية/ عفاقي حياة/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غادة السمان/ مفاهيم سردية/ رواية ليلة المليار/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