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لغة عيون العاشقين نماذج من الشعر العربي القديم 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جدي أميرة/ بولعجين دليل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