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الألعاب التعليمية وأهميتها في تعلم اللغة العربية الفصحى الأقسام التحضيرية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بزير حنان/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المرحلة التحضيرية/ الألعاب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