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أسماء الزمان والمكان في القرآن الكريم البنية والأبعاد الدلالية الربع الأخير من القرآن الكريم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نقاش حكيمة/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المكان/ الزمان/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