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في المجموعة القصصية عمالقة وخفافيش لعبد الحفيظ بوالط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ري مجيب الرحمان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مجموعة القصصية/ عبد الحفيظ بوالط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